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Junta Departamental de Montevideo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Nicol</w:t>
      </w:r>
      <w:r>
        <w:rPr>
          <w:rFonts w:cs="Verdana" w:ascii="Verdana" w:hAnsi="Verdana"/>
          <w:sz w:val="20"/>
          <w:szCs w:val="20"/>
        </w:rPr>
        <w:t>á</w:t>
      </w:r>
      <w:r>
        <w:rPr>
          <w:rFonts w:cs="Verdana" w:ascii="Verdana" w:hAnsi="Verdana"/>
          <w:sz w:val="20"/>
          <w:szCs w:val="20"/>
        </w:rPr>
        <w:t>s Hern</w:t>
      </w:r>
      <w:r>
        <w:rPr>
          <w:rFonts w:cs="Verdana" w:ascii="Verdana" w:hAnsi="Verdana"/>
          <w:sz w:val="20"/>
          <w:szCs w:val="20"/>
        </w:rPr>
        <w:t>á</w:t>
      </w:r>
      <w:r>
        <w:rPr>
          <w:rFonts w:cs="Verdana" w:ascii="Verdana" w:hAnsi="Verdana"/>
          <w:sz w:val="20"/>
          <w:szCs w:val="20"/>
        </w:rPr>
        <w:t>ndez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Secretaria</w:t>
      </w:r>
      <w:r>
        <w:rPr>
          <w:rFonts w:cs="Verdana" w:ascii="Verdana" w:hAnsi="Verdana"/>
          <w:sz w:val="20"/>
          <w:szCs w:val="20"/>
        </w:rPr>
        <w:t xml:space="preserve">: Estela </w:t>
      </w:r>
      <w:r>
        <w:rPr>
          <w:rFonts w:cs="Verdana" w:ascii="Verdana" w:hAnsi="Verdana"/>
          <w:sz w:val="20"/>
          <w:szCs w:val="20"/>
        </w:rPr>
        <w:t>Á</w:t>
      </w:r>
      <w:r>
        <w:rPr>
          <w:rFonts w:cs="Verdana" w:ascii="Verdana" w:hAnsi="Verdana"/>
          <w:sz w:val="20"/>
          <w:szCs w:val="20"/>
        </w:rPr>
        <w:t>lvarez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:Gabriela Santacruz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Joaqu</w:t>
      </w:r>
      <w:r>
        <w:rPr>
          <w:rFonts w:cs="Verdana" w:ascii="Verdana" w:hAnsi="Verdana"/>
          <w:sz w:val="20"/>
          <w:szCs w:val="20"/>
        </w:rPr>
        <w:t>í</w:t>
      </w:r>
      <w:r>
        <w:rPr>
          <w:rFonts w:cs="Verdana" w:ascii="Verdana" w:hAnsi="Verdana"/>
          <w:sz w:val="20"/>
          <w:szCs w:val="20"/>
        </w:rPr>
        <w:t>n Bord</w:t>
      </w:r>
      <w:r>
        <w:rPr>
          <w:rFonts w:cs="Verdana" w:ascii="Verdana" w:hAnsi="Verdana"/>
          <w:sz w:val="20"/>
          <w:szCs w:val="20"/>
        </w:rPr>
        <w:t>ó</w:t>
      </w:r>
      <w:r>
        <w:rPr>
          <w:rFonts w:cs="Verdana" w:ascii="Verdana" w:hAnsi="Verdana"/>
          <w:sz w:val="20"/>
          <w:szCs w:val="20"/>
        </w:rPr>
        <w:t>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Miguel Sanz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Matheo Caraptsias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Roberto V</w:t>
      </w:r>
      <w:r>
        <w:rPr>
          <w:rFonts w:cs="Verdana" w:ascii="Verdana" w:hAnsi="Verdana"/>
          <w:sz w:val="20"/>
          <w:szCs w:val="20"/>
        </w:rPr>
        <w:t>á</w:t>
      </w:r>
      <w:r>
        <w:rPr>
          <w:rFonts w:cs="Verdana" w:ascii="Verdana" w:hAnsi="Verdana"/>
          <w:sz w:val="20"/>
          <w:szCs w:val="20"/>
        </w:rPr>
        <w:t xml:space="preserve">zquez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Ignacio Fagalde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Ignacio Fagalde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b/>
          <w:b/>
          <w:bCs/>
        </w:rPr>
      </w:pPr>
      <w:r>
        <w:rPr>
          <w:rFonts w:ascii="Verdana" w:hAnsi="Verdana"/>
          <w:b/>
          <w:bCs/>
          <w:sz w:val="20"/>
          <w:szCs w:val="20"/>
        </w:rPr>
        <w:t>Asuntos entrados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Tomamos conocimiento de Asunto 607-25 de CNE “Revisión de objetivos y competencias de las comisiones asesoras”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2. Miguel Sanz y Roberto V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zquez informan de reunión mantenida con Presidente de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SENADE Alejandro Pereda, llevada a cabo el 8 de octubre en representación de esta comisión.</w:t>
      </w:r>
    </w:p>
    <w:p>
      <w:pPr>
        <w:pStyle w:val="Cuerpodetexto"/>
        <w:rPr/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  <w:u w:val="single"/>
        </w:rPr>
        <w:t>Puntos tratados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-Deporte Federeado y No Federado donde se expresa que el 97% de los federados son Metropolitanos.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Objetivos para el quinquenio: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-Ilum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>ar las canchas de Futbol infantil con luces LED, hacer vestuarios y centros culturales.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-Progrmas “Vamos equipo”- ampliaci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horario educativo, fuera del horario curricular. No se instrumentó en la mayoria de las intendencias, hubo reduccion  de funcionarios destinados a este programa.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Coordinación con Programa “Pelota al medio” y la colaboración con las Intendencias.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-SAD -Sociedades Anonimas Deportivas realizan aportes mínimas como asociaciones civiles debiendo hacerlo como empresas. Se trabajará en Parlamento Nacional.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- Fomentar el tema de las Ligas departamentales en diferentes deportes con aportes. Se habló de deportes inclusivos y sus problemas de locomoción.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-Posibilidad de coordinación con las intendencias ofreciendo mano de obra a cambio de docentes para mantenimiento de plazas deportivas de SENADE.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Se solicita a la Mesa la citacion del Presidente ONFI Rodolfo Merello para congreso en departamento de Flores el 13 de Diciembre. Previa coordinación con el invitado se excusa de no asistir a CNE en Paysandú  por motivos de Agenda.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4. A propuesta de los integrantes de esta comisión surge planteo de poder coordinar con Directorios de OSE y UTE para sugerir un tratamiento diferencial destinada pequeñas instituciones deportivas referente a las tarifas de consumo.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Desde la comisión se sugiere coordinar la instancia con estos organismos designando una delegación a tales efectos.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ascii="Verdana" w:hAnsi="Verdana"/>
          <w:sz w:val="20"/>
          <w:szCs w:val="20"/>
        </w:rPr>
        <w:t>__________________   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Secretario  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left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DEPORTES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LibreOffice/6.0.7.3$Windows_X86_64 LibreOffice_project/dc89aa7a9eabfd848af146d5086077aeed2ae4a5</Application>
  <Pages>2</Pages>
  <Words>365</Words>
  <Characters>2162</Characters>
  <CharactersWithSpaces>2628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2024-11-18T17:10:00Z</dcterms:created>
  <dc:creator>win</dc:creator>
  <dc:description/>
  <dc:language>en-US</dc:language>
  <cp:lastModifiedBy/>
  <cp:lastPrinted>2024-11-02T14:24:00Z</cp:lastPrinted>
  <dcterms:modified xsi:type="dcterms:W3CDTF">2025-11-12T20:15:47Z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